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7091" w14:textId="77777777" w:rsidR="00425A7A" w:rsidRDefault="0000722C" w:rsidP="00A52663">
      <w:pPr>
        <w:spacing w:after="0" w:line="240" w:lineRule="auto"/>
        <w:jc w:val="center"/>
        <w:rPr>
          <w:b/>
          <w:sz w:val="28"/>
        </w:rPr>
      </w:pPr>
      <w:r>
        <w:rPr>
          <w:noProof/>
        </w:rPr>
        <w:drawing>
          <wp:inline distT="0" distB="0" distL="0" distR="0" wp14:anchorId="33CE8FF7" wp14:editId="1675CB67">
            <wp:extent cx="2486025" cy="1752600"/>
            <wp:effectExtent l="0" t="0" r="0" b="0"/>
            <wp:docPr id="3" name="Picture 3" descr="C:\Users\crusch792\AppData\Local\Microsoft\Windows\INetCache\Content.Word\GAND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usch792\AppData\Local\Microsoft\Windows\INetCache\Content.Word\GAND 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752600"/>
                    </a:xfrm>
                    <a:prstGeom prst="rect">
                      <a:avLst/>
                    </a:prstGeom>
                    <a:noFill/>
                    <a:ln>
                      <a:noFill/>
                    </a:ln>
                  </pic:spPr>
                </pic:pic>
              </a:graphicData>
            </a:graphic>
          </wp:inline>
        </w:drawing>
      </w:r>
    </w:p>
    <w:p w14:paraId="72FF4A5B" w14:textId="77777777" w:rsidR="00A31570" w:rsidRDefault="00A31570" w:rsidP="00A52663">
      <w:pPr>
        <w:spacing w:after="0" w:line="240" w:lineRule="auto"/>
        <w:jc w:val="center"/>
        <w:rPr>
          <w:b/>
          <w:sz w:val="28"/>
        </w:rPr>
      </w:pPr>
      <w:r>
        <w:rPr>
          <w:b/>
          <w:sz w:val="28"/>
        </w:rPr>
        <w:t xml:space="preserve">The Gainesville </w:t>
      </w:r>
      <w:r w:rsidR="00425A7A">
        <w:rPr>
          <w:b/>
          <w:sz w:val="28"/>
        </w:rPr>
        <w:t>Academy of Nutrition and Dietetics</w:t>
      </w:r>
    </w:p>
    <w:p w14:paraId="46D4838A" w14:textId="77777777" w:rsidR="00A52663" w:rsidRDefault="00A52663" w:rsidP="00425A7A">
      <w:pPr>
        <w:spacing w:after="0" w:line="240" w:lineRule="auto"/>
        <w:jc w:val="center"/>
        <w:rPr>
          <w:b/>
          <w:sz w:val="28"/>
        </w:rPr>
      </w:pPr>
      <w:r w:rsidRPr="00A52663">
        <w:rPr>
          <w:b/>
          <w:sz w:val="28"/>
        </w:rPr>
        <w:t>Susan McKenzie Brown Scholarship</w:t>
      </w:r>
      <w:r w:rsidR="00425A7A">
        <w:rPr>
          <w:b/>
          <w:sz w:val="28"/>
        </w:rPr>
        <w:t xml:space="preserve"> Application </w:t>
      </w:r>
      <w:r w:rsidRPr="00A52663">
        <w:rPr>
          <w:b/>
          <w:sz w:val="28"/>
        </w:rPr>
        <w:t>Guidelines</w:t>
      </w:r>
    </w:p>
    <w:p w14:paraId="61C70FFC" w14:textId="77777777" w:rsidR="00A52663" w:rsidRDefault="00A52663" w:rsidP="00A52663">
      <w:pPr>
        <w:spacing w:after="0" w:line="240" w:lineRule="auto"/>
        <w:rPr>
          <w:sz w:val="24"/>
        </w:rPr>
      </w:pPr>
    </w:p>
    <w:p w14:paraId="2CBD21FF" w14:textId="77777777" w:rsidR="00A52663" w:rsidRPr="00425A7A" w:rsidRDefault="00A52663" w:rsidP="00A52663">
      <w:pPr>
        <w:spacing w:after="0" w:line="240" w:lineRule="auto"/>
        <w:rPr>
          <w:b/>
          <w:u w:val="single"/>
        </w:rPr>
      </w:pPr>
      <w:r w:rsidRPr="00425A7A">
        <w:rPr>
          <w:b/>
          <w:u w:val="single"/>
        </w:rPr>
        <w:t>Purpose</w:t>
      </w:r>
    </w:p>
    <w:p w14:paraId="6ECDF93E" w14:textId="77777777" w:rsidR="00A52663" w:rsidRPr="00425A7A" w:rsidRDefault="00A52663" w:rsidP="00A52663">
      <w:pPr>
        <w:spacing w:after="0" w:line="240" w:lineRule="auto"/>
      </w:pPr>
    </w:p>
    <w:p w14:paraId="6EDFB5E8" w14:textId="77777777" w:rsidR="001B0CE8" w:rsidRPr="00425A7A" w:rsidRDefault="001B0CE8" w:rsidP="001B0CE8">
      <w:pPr>
        <w:spacing w:after="0" w:line="240" w:lineRule="auto"/>
      </w:pPr>
      <w:r w:rsidRPr="00425A7A">
        <w:t xml:space="preserve">This scholarship fund was established to recognize and honor Susan McKenzie Brown, </w:t>
      </w:r>
      <w:r w:rsidR="008A6449" w:rsidRPr="00425A7A">
        <w:t xml:space="preserve">MS, RD, LDN, </w:t>
      </w:r>
      <w:r w:rsidRPr="00425A7A">
        <w:t xml:space="preserve">an exceptional registered dietitian.  Susan was an outstanding practitioner in the Gainesville District, site preceptor, educator, role model and mentor to numerous dietetics students.  She also contributed many hours of volunteer service to the Gainesville District Dietetic Association and the Gainesville community.  This scholarship is to be awarded to a student member of the </w:t>
      </w:r>
      <w:r w:rsidR="00425A7A">
        <w:t>GAND</w:t>
      </w:r>
      <w:r w:rsidRPr="00425A7A">
        <w:t xml:space="preserve"> for the purpose of covering their annual </w:t>
      </w:r>
      <w:r w:rsidR="00425A7A">
        <w:t>Academy of Nutrition and Dietetics (AND)</w:t>
      </w:r>
      <w:r w:rsidRPr="00425A7A">
        <w:t xml:space="preserve"> student dues for the upcoming membership year. The scholarship recognizes students based on their volunteer work or community service experience. The scholarship also helps to foster student participation in </w:t>
      </w:r>
      <w:r w:rsidR="00425A7A">
        <w:t>GAND</w:t>
      </w:r>
      <w:r w:rsidRPr="00425A7A">
        <w:t xml:space="preserve">, the Florida </w:t>
      </w:r>
      <w:r w:rsidR="00425A7A">
        <w:t>Academy of Nutrition and Dietetics</w:t>
      </w:r>
      <w:r w:rsidRPr="00425A7A">
        <w:t xml:space="preserve"> (F</w:t>
      </w:r>
      <w:r w:rsidR="00425A7A">
        <w:t>AN</w:t>
      </w:r>
      <w:r w:rsidRPr="00425A7A">
        <w:t xml:space="preserve">D), and </w:t>
      </w:r>
      <w:r w:rsidR="00425A7A">
        <w:t>the Academy</w:t>
      </w:r>
      <w:r w:rsidRPr="00425A7A">
        <w:t xml:space="preserve">. </w:t>
      </w:r>
    </w:p>
    <w:p w14:paraId="17528530" w14:textId="77777777" w:rsidR="00A52663" w:rsidRPr="00425A7A" w:rsidRDefault="00A52663" w:rsidP="00A52663">
      <w:pPr>
        <w:spacing w:after="0" w:line="240" w:lineRule="auto"/>
      </w:pPr>
    </w:p>
    <w:p w14:paraId="53CC384F" w14:textId="77777777" w:rsidR="001B0CE8" w:rsidRPr="00425A7A" w:rsidRDefault="001B0CE8" w:rsidP="00A52663">
      <w:pPr>
        <w:spacing w:after="0" w:line="240" w:lineRule="auto"/>
        <w:rPr>
          <w:b/>
          <w:u w:val="single"/>
        </w:rPr>
      </w:pPr>
      <w:r w:rsidRPr="00425A7A">
        <w:rPr>
          <w:b/>
          <w:u w:val="single"/>
        </w:rPr>
        <w:t>Eligibility</w:t>
      </w:r>
    </w:p>
    <w:p w14:paraId="5C991F8A" w14:textId="77777777" w:rsidR="001B0CE8" w:rsidRPr="00425A7A" w:rsidRDefault="001B0CE8" w:rsidP="00A52663">
      <w:pPr>
        <w:spacing w:after="0" w:line="240" w:lineRule="auto"/>
      </w:pPr>
    </w:p>
    <w:p w14:paraId="795BE019" w14:textId="77777777" w:rsidR="001A47A4" w:rsidRPr="00425A7A" w:rsidRDefault="001A47A4" w:rsidP="00A52663">
      <w:pPr>
        <w:spacing w:after="0" w:line="240" w:lineRule="auto"/>
      </w:pPr>
      <w:r w:rsidRPr="00425A7A">
        <w:t>Individuals must meet the following criteria in order to be considered for the scholarship. Individuals must:</w:t>
      </w:r>
    </w:p>
    <w:p w14:paraId="54B11FA8" w14:textId="77777777" w:rsidR="001B0CE8" w:rsidRPr="00425A7A" w:rsidRDefault="001A47A4" w:rsidP="001A47A4">
      <w:pPr>
        <w:pStyle w:val="ListParagraph"/>
        <w:numPr>
          <w:ilvl w:val="0"/>
          <w:numId w:val="1"/>
        </w:numPr>
        <w:spacing w:after="0" w:line="240" w:lineRule="auto"/>
      </w:pPr>
      <w:r w:rsidRPr="00425A7A">
        <w:t xml:space="preserve">Be </w:t>
      </w:r>
      <w:r w:rsidR="00947B14" w:rsidRPr="00425A7A">
        <w:t xml:space="preserve">a </w:t>
      </w:r>
      <w:r w:rsidRPr="00425A7A">
        <w:t>full- or</w:t>
      </w:r>
      <w:r w:rsidR="001B0CE8" w:rsidRPr="00425A7A">
        <w:t xml:space="preserve"> part-time student</w:t>
      </w:r>
      <w:r w:rsidR="00AE3F3B" w:rsidRPr="00425A7A">
        <w:t xml:space="preserve"> at the time of application</w:t>
      </w:r>
    </w:p>
    <w:p w14:paraId="2A18648C" w14:textId="77777777" w:rsidR="001B0CE8" w:rsidRPr="00425A7A" w:rsidRDefault="00947B14" w:rsidP="001A47A4">
      <w:pPr>
        <w:pStyle w:val="ListParagraph"/>
        <w:numPr>
          <w:ilvl w:val="0"/>
          <w:numId w:val="1"/>
        </w:numPr>
        <w:spacing w:after="0" w:line="240" w:lineRule="auto"/>
      </w:pPr>
      <w:r w:rsidRPr="00425A7A">
        <w:t>Be c</w:t>
      </w:r>
      <w:r w:rsidR="001B0CE8" w:rsidRPr="00425A7A">
        <w:t xml:space="preserve">urrent </w:t>
      </w:r>
      <w:r w:rsidR="00425A7A" w:rsidRPr="00425A7A">
        <w:t>members in good standing of GAND</w:t>
      </w:r>
    </w:p>
    <w:p w14:paraId="04D613A6" w14:textId="5A027244" w:rsidR="001A47A4" w:rsidRPr="00425A7A" w:rsidRDefault="001A47A4" w:rsidP="001A47A4">
      <w:pPr>
        <w:pStyle w:val="ListParagraph"/>
        <w:numPr>
          <w:ilvl w:val="0"/>
          <w:numId w:val="1"/>
        </w:numPr>
        <w:spacing w:after="0" w:line="240" w:lineRule="auto"/>
      </w:pPr>
      <w:r w:rsidRPr="00425A7A">
        <w:t xml:space="preserve">Complete the application and submit </w:t>
      </w:r>
      <w:r w:rsidR="00B44027" w:rsidRPr="00425A7A">
        <w:t xml:space="preserve">to </w:t>
      </w:r>
      <w:r w:rsidR="00425A7A" w:rsidRPr="00425A7A">
        <w:t>GAND</w:t>
      </w:r>
      <w:r w:rsidR="00B44027" w:rsidRPr="00425A7A">
        <w:t xml:space="preserve"> </w:t>
      </w:r>
      <w:r w:rsidRPr="00425A7A">
        <w:t>by the required deadline date</w:t>
      </w:r>
      <w:r w:rsidR="00AE3F3B" w:rsidRPr="00425A7A">
        <w:t xml:space="preserve"> (see below)</w:t>
      </w:r>
    </w:p>
    <w:p w14:paraId="23BC710B" w14:textId="77777777" w:rsidR="00AE3F3B" w:rsidRPr="00425A7A" w:rsidRDefault="00AE3F3B" w:rsidP="00AE3F3B">
      <w:pPr>
        <w:pStyle w:val="ListParagraph"/>
        <w:spacing w:after="0" w:line="240" w:lineRule="auto"/>
      </w:pPr>
    </w:p>
    <w:p w14:paraId="0F496D25" w14:textId="77777777" w:rsidR="0069372D" w:rsidRPr="00425A7A" w:rsidRDefault="001A47A4" w:rsidP="00AE3F3B">
      <w:pPr>
        <w:spacing w:after="0" w:line="240" w:lineRule="auto"/>
      </w:pPr>
      <w:r w:rsidRPr="00425A7A">
        <w:t xml:space="preserve">Students </w:t>
      </w:r>
      <w:r w:rsidR="00AE3F3B" w:rsidRPr="00425A7A">
        <w:t>may</w:t>
      </w:r>
      <w:r w:rsidRPr="00425A7A">
        <w:t xml:space="preserve"> apply more than once for the scholarship </w:t>
      </w:r>
      <w:r w:rsidR="00C938C1" w:rsidRPr="00425A7A">
        <w:t xml:space="preserve">(i.e., multiple years) </w:t>
      </w:r>
      <w:r w:rsidRPr="00425A7A">
        <w:t>but can only receive the scholarship on</w:t>
      </w:r>
      <w:r w:rsidR="00C938C1" w:rsidRPr="00425A7A">
        <w:t>c</w:t>
      </w:r>
      <w:r w:rsidRPr="00425A7A">
        <w:t>e</w:t>
      </w:r>
      <w:r w:rsidR="00AE3F3B" w:rsidRPr="00425A7A">
        <w:t>.</w:t>
      </w:r>
    </w:p>
    <w:p w14:paraId="0EECD61F" w14:textId="77777777" w:rsidR="0069372D" w:rsidRPr="00425A7A" w:rsidRDefault="0069372D" w:rsidP="0069372D">
      <w:pPr>
        <w:spacing w:after="0" w:line="240" w:lineRule="auto"/>
      </w:pPr>
    </w:p>
    <w:p w14:paraId="2EDF2726" w14:textId="77777777" w:rsidR="00A31570" w:rsidRPr="00425A7A" w:rsidRDefault="00A31570" w:rsidP="0069372D">
      <w:pPr>
        <w:spacing w:after="0" w:line="240" w:lineRule="auto"/>
        <w:rPr>
          <w:b/>
          <w:u w:val="single"/>
        </w:rPr>
      </w:pPr>
      <w:r w:rsidRPr="00425A7A">
        <w:rPr>
          <w:b/>
          <w:u w:val="single"/>
        </w:rPr>
        <w:t xml:space="preserve">Description of </w:t>
      </w:r>
      <w:r w:rsidR="00551B41" w:rsidRPr="00425A7A">
        <w:rPr>
          <w:b/>
          <w:u w:val="single"/>
        </w:rPr>
        <w:t>Scholarship</w:t>
      </w:r>
      <w:r w:rsidR="00FA0CBD" w:rsidRPr="00425A7A">
        <w:rPr>
          <w:b/>
          <w:u w:val="single"/>
        </w:rPr>
        <w:t xml:space="preserve"> Award</w:t>
      </w:r>
    </w:p>
    <w:p w14:paraId="41EDA603" w14:textId="77777777" w:rsidR="00A31570" w:rsidRPr="00425A7A" w:rsidRDefault="00A31570" w:rsidP="0069372D">
      <w:pPr>
        <w:spacing w:after="0" w:line="240" w:lineRule="auto"/>
        <w:rPr>
          <w:b/>
          <w:u w:val="single"/>
        </w:rPr>
      </w:pPr>
    </w:p>
    <w:p w14:paraId="55068653" w14:textId="77777777" w:rsidR="00A31570" w:rsidRDefault="00A31570" w:rsidP="0069372D">
      <w:pPr>
        <w:spacing w:after="0" w:line="240" w:lineRule="auto"/>
      </w:pPr>
      <w:r w:rsidRPr="00425A7A">
        <w:t xml:space="preserve">The </w:t>
      </w:r>
      <w:r w:rsidR="00551B41" w:rsidRPr="00425A7A">
        <w:t>scholarship</w:t>
      </w:r>
      <w:r w:rsidRPr="00425A7A">
        <w:t xml:space="preserve"> will consist of the amount needed to pay for a 1-year student membership in the </w:t>
      </w:r>
      <w:r w:rsidR="00425A7A">
        <w:t>Academy of Nutrition and Dietetics (currently $58</w:t>
      </w:r>
      <w:r w:rsidR="00021B49" w:rsidRPr="00425A7A">
        <w:t>.00)</w:t>
      </w:r>
      <w:r w:rsidRPr="00425A7A">
        <w:t xml:space="preserve">. The </w:t>
      </w:r>
      <w:r w:rsidR="00551B41" w:rsidRPr="00425A7A">
        <w:t>scholarship</w:t>
      </w:r>
      <w:r w:rsidRPr="00425A7A">
        <w:t xml:space="preserve"> will be given for the upcoming membership year. In other words, the </w:t>
      </w:r>
      <w:r w:rsidR="00551B41" w:rsidRPr="00425A7A">
        <w:t xml:space="preserve">scholarship </w:t>
      </w:r>
      <w:r w:rsidRPr="00425A7A">
        <w:t xml:space="preserve">will be </w:t>
      </w:r>
      <w:r w:rsidR="00FA0CBD" w:rsidRPr="00425A7A">
        <w:t>awarded</w:t>
      </w:r>
      <w:r w:rsidRPr="00425A7A">
        <w:t xml:space="preserve"> in April to apply to the </w:t>
      </w:r>
      <w:r w:rsidR="00425A7A">
        <w:t>AND</w:t>
      </w:r>
      <w:r w:rsidRPr="00425A7A">
        <w:t xml:space="preserve"> membership year that begins June 1 of that year. </w:t>
      </w:r>
      <w:r w:rsidR="00537B46" w:rsidRPr="00425A7A">
        <w:t xml:space="preserve">Applicants who meet the eligibility requirements but who will not be eligible for the </w:t>
      </w:r>
      <w:r w:rsidR="00425A7A">
        <w:t>AND</w:t>
      </w:r>
      <w:r w:rsidR="00537B46" w:rsidRPr="00425A7A">
        <w:t xml:space="preserve"> student membership because they do not meet student status for the upcoming membership year can apply their </w:t>
      </w:r>
      <w:r w:rsidR="00551B41" w:rsidRPr="00425A7A">
        <w:t xml:space="preserve">scholarship </w:t>
      </w:r>
      <w:r w:rsidR="00537B46" w:rsidRPr="00425A7A">
        <w:t xml:space="preserve">toward their professional level </w:t>
      </w:r>
      <w:r w:rsidR="00425A7A">
        <w:t>AND</w:t>
      </w:r>
      <w:r w:rsidR="00537B46" w:rsidRPr="00425A7A">
        <w:t xml:space="preserve"> membership</w:t>
      </w:r>
      <w:r w:rsidR="00B44027" w:rsidRPr="00425A7A">
        <w:t xml:space="preserve"> and must follow the guidelines below under “Notification of </w:t>
      </w:r>
      <w:r w:rsidR="00551B41" w:rsidRPr="00425A7A">
        <w:t>Scholarship</w:t>
      </w:r>
      <w:r w:rsidR="00B44027" w:rsidRPr="00425A7A">
        <w:t>”</w:t>
      </w:r>
      <w:r w:rsidR="00537B46" w:rsidRPr="00425A7A">
        <w:t xml:space="preserve">. </w:t>
      </w:r>
    </w:p>
    <w:p w14:paraId="765BF1B2" w14:textId="77777777" w:rsidR="00425A7A" w:rsidRPr="00425A7A" w:rsidRDefault="00425A7A" w:rsidP="0069372D">
      <w:pPr>
        <w:spacing w:after="0" w:line="240" w:lineRule="auto"/>
      </w:pPr>
    </w:p>
    <w:p w14:paraId="405427CF" w14:textId="77777777" w:rsidR="0069372D" w:rsidRPr="00425A7A" w:rsidRDefault="0069372D" w:rsidP="0069372D">
      <w:pPr>
        <w:spacing w:after="0" w:line="240" w:lineRule="auto"/>
        <w:rPr>
          <w:b/>
          <w:u w:val="single"/>
        </w:rPr>
      </w:pPr>
      <w:r w:rsidRPr="00425A7A">
        <w:rPr>
          <w:b/>
          <w:u w:val="single"/>
        </w:rPr>
        <w:t>Application</w:t>
      </w:r>
    </w:p>
    <w:p w14:paraId="77880AA2" w14:textId="77777777" w:rsidR="0069372D" w:rsidRPr="00425A7A" w:rsidRDefault="0069372D" w:rsidP="0069372D">
      <w:pPr>
        <w:spacing w:after="0" w:line="240" w:lineRule="auto"/>
      </w:pPr>
    </w:p>
    <w:p w14:paraId="390CF245" w14:textId="52A06ECA" w:rsidR="001A47A4" w:rsidRPr="00425A7A" w:rsidRDefault="0069372D" w:rsidP="00A52663">
      <w:pPr>
        <w:spacing w:after="0" w:line="240" w:lineRule="auto"/>
      </w:pPr>
      <w:r w:rsidRPr="00425A7A">
        <w:t xml:space="preserve">Applicants must complete and submit the official application (posted on the </w:t>
      </w:r>
      <w:r w:rsidR="00425A7A">
        <w:t>GAND</w:t>
      </w:r>
      <w:r w:rsidRPr="00425A7A">
        <w:t xml:space="preserve"> website) to </w:t>
      </w:r>
      <w:r w:rsidR="00425A7A">
        <w:t>GAND</w:t>
      </w:r>
      <w:r w:rsidR="00806437" w:rsidRPr="00425A7A">
        <w:t xml:space="preserve">. </w:t>
      </w:r>
      <w:r w:rsidRPr="00425A7A">
        <w:t xml:space="preserve">The deadline for application is </w:t>
      </w:r>
      <w:r w:rsidR="00B813F2">
        <w:rPr>
          <w:b/>
        </w:rPr>
        <w:t xml:space="preserve">March </w:t>
      </w:r>
      <w:r w:rsidR="005E3C70">
        <w:rPr>
          <w:b/>
        </w:rPr>
        <w:t>31</w:t>
      </w:r>
      <w:r w:rsidR="005E3C70" w:rsidRPr="005E3C70">
        <w:rPr>
          <w:b/>
          <w:vertAlign w:val="superscript"/>
        </w:rPr>
        <w:t>st</w:t>
      </w:r>
      <w:r w:rsidRPr="00425A7A">
        <w:t xml:space="preserve"> of the year of selection. All materials must be </w:t>
      </w:r>
      <w:r w:rsidRPr="00425A7A">
        <w:rPr>
          <w:b/>
          <w:u w:val="single"/>
        </w:rPr>
        <w:t>received</w:t>
      </w:r>
      <w:r w:rsidRPr="00425A7A">
        <w:t xml:space="preserve"> by this date (</w:t>
      </w:r>
      <w:r w:rsidRPr="00425A7A">
        <w:rPr>
          <w:u w:val="single"/>
        </w:rPr>
        <w:t>not</w:t>
      </w:r>
      <w:r w:rsidRPr="00425A7A">
        <w:t xml:space="preserve"> postmarked).</w:t>
      </w:r>
      <w:r w:rsidR="00F220F0" w:rsidRPr="00425A7A">
        <w:t xml:space="preserve"> Any applications received after this date will not be considered. </w:t>
      </w:r>
    </w:p>
    <w:p w14:paraId="40B72000" w14:textId="77777777" w:rsidR="0069372D" w:rsidRPr="00425A7A" w:rsidRDefault="0069372D" w:rsidP="00A52663">
      <w:pPr>
        <w:spacing w:after="0" w:line="240" w:lineRule="auto"/>
      </w:pPr>
    </w:p>
    <w:p w14:paraId="4C537F29" w14:textId="77777777" w:rsidR="0069372D" w:rsidRPr="00425A7A" w:rsidRDefault="0069372D" w:rsidP="00A52663">
      <w:pPr>
        <w:spacing w:after="0" w:line="240" w:lineRule="auto"/>
        <w:rPr>
          <w:b/>
          <w:u w:val="single"/>
        </w:rPr>
      </w:pPr>
      <w:r w:rsidRPr="00425A7A">
        <w:rPr>
          <w:b/>
          <w:u w:val="single"/>
        </w:rPr>
        <w:t>Selection Criteria</w:t>
      </w:r>
    </w:p>
    <w:p w14:paraId="3A421599" w14:textId="77777777" w:rsidR="0069372D" w:rsidRPr="00425A7A" w:rsidRDefault="0069372D" w:rsidP="00A52663">
      <w:pPr>
        <w:spacing w:after="0" w:line="240" w:lineRule="auto"/>
      </w:pPr>
    </w:p>
    <w:p w14:paraId="14434FEC" w14:textId="13FC7697" w:rsidR="0069372D" w:rsidRPr="00425A7A" w:rsidRDefault="0069372D" w:rsidP="00A52663">
      <w:pPr>
        <w:spacing w:after="0" w:line="240" w:lineRule="auto"/>
      </w:pPr>
      <w:r w:rsidRPr="00425A7A">
        <w:t xml:space="preserve">It is the responsibility of the </w:t>
      </w:r>
      <w:r w:rsidR="00425A7A">
        <w:t>GAND</w:t>
      </w:r>
      <w:r w:rsidRPr="00425A7A">
        <w:t xml:space="preserve"> Nominating Committee to review all applications </w:t>
      </w:r>
      <w:r w:rsidR="00AE3F3B" w:rsidRPr="00425A7A">
        <w:t xml:space="preserve">and </w:t>
      </w:r>
      <w:r w:rsidRPr="00425A7A">
        <w:t xml:space="preserve">select the recipient of the scholarship. </w:t>
      </w:r>
      <w:r w:rsidR="007820A0" w:rsidRPr="00425A7A">
        <w:t xml:space="preserve">The selection committee should consist of at least </w:t>
      </w:r>
      <w:r w:rsidR="00E103E6" w:rsidRPr="00425A7A">
        <w:t>three</w:t>
      </w:r>
      <w:r w:rsidR="007820A0" w:rsidRPr="00425A7A">
        <w:t xml:space="preserve"> individuals </w:t>
      </w:r>
      <w:r w:rsidR="007570DE" w:rsidRPr="00425A7A">
        <w:t>from</w:t>
      </w:r>
      <w:r w:rsidR="007820A0" w:rsidRPr="00425A7A">
        <w:t xml:space="preserve"> the Nominating Committee. If the </w:t>
      </w:r>
      <w:r w:rsidR="00B17858" w:rsidRPr="00425A7A">
        <w:lastRenderedPageBreak/>
        <w:t xml:space="preserve">Nominating </w:t>
      </w:r>
      <w:r w:rsidR="007820A0" w:rsidRPr="00425A7A">
        <w:t xml:space="preserve">Committee does not have </w:t>
      </w:r>
      <w:r w:rsidR="00E103E6" w:rsidRPr="00425A7A">
        <w:t>three</w:t>
      </w:r>
      <w:r w:rsidR="007820A0" w:rsidRPr="00425A7A">
        <w:t xml:space="preserve"> members, it is the responsibility of the Nominating Committee chairperson to enlist </w:t>
      </w:r>
      <w:r w:rsidR="007570DE" w:rsidRPr="00425A7A">
        <w:t>other</w:t>
      </w:r>
      <w:r w:rsidR="007820A0" w:rsidRPr="00425A7A">
        <w:t xml:space="preserve"> </w:t>
      </w:r>
      <w:r w:rsidR="00425A7A">
        <w:t>GAND</w:t>
      </w:r>
      <w:r w:rsidR="007820A0" w:rsidRPr="00425A7A">
        <w:t xml:space="preserve"> Board member</w:t>
      </w:r>
      <w:r w:rsidR="007570DE" w:rsidRPr="00425A7A">
        <w:t>(s)</w:t>
      </w:r>
      <w:r w:rsidR="007820A0" w:rsidRPr="00425A7A">
        <w:t xml:space="preserve"> to serve on the selection committee. </w:t>
      </w:r>
      <w:r w:rsidR="001910A4" w:rsidRPr="00425A7A">
        <w:t>Dr. Gail P.A. Kauwell</w:t>
      </w:r>
      <w:r w:rsidR="00FF24FA" w:rsidRPr="00425A7A">
        <w:t>, as the nominator and establisher of the scholarship,</w:t>
      </w:r>
      <w:r w:rsidR="001910A4" w:rsidRPr="00425A7A">
        <w:t xml:space="preserve"> shall receive a courtesy invitation to assist in the review and selection process if she chooses. </w:t>
      </w:r>
      <w:r w:rsidR="007820A0" w:rsidRPr="00425A7A">
        <w:t>The decision of the selection committee is final and not subject to appeal.</w:t>
      </w:r>
      <w:r w:rsidR="00DF5B5E" w:rsidRPr="00425A7A">
        <w:t xml:space="preserve"> A scholarship will be awarded each year unless funds are deemed not available.</w:t>
      </w:r>
    </w:p>
    <w:p w14:paraId="755DD331" w14:textId="77777777" w:rsidR="00F220F0" w:rsidRPr="00425A7A" w:rsidRDefault="00F220F0" w:rsidP="00A52663">
      <w:pPr>
        <w:spacing w:after="0" w:line="240" w:lineRule="auto"/>
      </w:pPr>
    </w:p>
    <w:p w14:paraId="2B7C036D" w14:textId="77777777" w:rsidR="007570DE" w:rsidRPr="00425A7A" w:rsidRDefault="00AE3F3B" w:rsidP="00A52663">
      <w:pPr>
        <w:spacing w:after="0" w:line="240" w:lineRule="auto"/>
      </w:pPr>
      <w:r w:rsidRPr="00425A7A">
        <w:t xml:space="preserve">The primary criteria for the </w:t>
      </w:r>
      <w:r w:rsidR="00551B41" w:rsidRPr="00425A7A">
        <w:t xml:space="preserve">scholarship </w:t>
      </w:r>
      <w:r w:rsidRPr="00425A7A">
        <w:t>is the applicant’s volunteer or community service experience</w:t>
      </w:r>
      <w:r w:rsidR="00586603" w:rsidRPr="00425A7A">
        <w:t xml:space="preserve">. </w:t>
      </w:r>
      <w:r w:rsidRPr="00425A7A">
        <w:t xml:space="preserve"> This will be determined from the application </w:t>
      </w:r>
      <w:r w:rsidR="001D6B09" w:rsidRPr="00425A7A">
        <w:t>materials including the</w:t>
      </w:r>
      <w:r w:rsidR="00911ECD" w:rsidRPr="00425A7A">
        <w:t xml:space="preserve"> applicant’s </w:t>
      </w:r>
      <w:r w:rsidR="001D6B09" w:rsidRPr="00425A7A">
        <w:t xml:space="preserve">own statements regarding </w:t>
      </w:r>
      <w:r w:rsidR="00911ECD" w:rsidRPr="00425A7A">
        <w:t xml:space="preserve">their </w:t>
      </w:r>
      <w:r w:rsidR="001D6B09" w:rsidRPr="00425A7A">
        <w:t xml:space="preserve">volunteer and community service experience </w:t>
      </w:r>
      <w:r w:rsidR="00586603" w:rsidRPr="00425A7A">
        <w:t>as well as</w:t>
      </w:r>
      <w:r w:rsidRPr="00425A7A">
        <w:t xml:space="preserve"> </w:t>
      </w:r>
      <w:r w:rsidR="001D6B09" w:rsidRPr="00425A7A">
        <w:t xml:space="preserve">their </w:t>
      </w:r>
      <w:r w:rsidRPr="00425A7A">
        <w:t xml:space="preserve">referral </w:t>
      </w:r>
      <w:r w:rsidR="00600453" w:rsidRPr="00425A7A">
        <w:t>form</w:t>
      </w:r>
      <w:r w:rsidRPr="00425A7A">
        <w:t xml:space="preserve">. </w:t>
      </w:r>
      <w:r w:rsidR="00586603" w:rsidRPr="00425A7A">
        <w:t xml:space="preserve">The selection committee </w:t>
      </w:r>
      <w:r w:rsidR="0084697F" w:rsidRPr="00425A7A">
        <w:t xml:space="preserve">has the authority to </w:t>
      </w:r>
      <w:r w:rsidR="00586603" w:rsidRPr="00425A7A">
        <w:t>determine how they will score the applications</w:t>
      </w:r>
      <w:r w:rsidR="0084697F" w:rsidRPr="00425A7A">
        <w:t xml:space="preserve"> for consideration and selection</w:t>
      </w:r>
      <w:r w:rsidR="00586603" w:rsidRPr="00425A7A">
        <w:t>. However, t</w:t>
      </w:r>
      <w:r w:rsidR="001D6B09" w:rsidRPr="00425A7A">
        <w:t xml:space="preserve">he selection committee should take into account the applicant’s </w:t>
      </w:r>
      <w:r w:rsidR="00B17858" w:rsidRPr="00425A7A">
        <w:t xml:space="preserve">progress </w:t>
      </w:r>
      <w:r w:rsidR="00802669" w:rsidRPr="00425A7A">
        <w:t>in</w:t>
      </w:r>
      <w:r w:rsidR="00B17858" w:rsidRPr="00425A7A">
        <w:t xml:space="preserve"> their academic career. In other words, a master’s degree student would have had more opportunity to perform community </w:t>
      </w:r>
      <w:r w:rsidR="00911ECD" w:rsidRPr="00425A7A">
        <w:t xml:space="preserve">or volunteer </w:t>
      </w:r>
      <w:r w:rsidR="00B17858" w:rsidRPr="00425A7A">
        <w:t>service compared to an undergraduate junior</w:t>
      </w:r>
      <w:r w:rsidR="00802669" w:rsidRPr="00425A7A">
        <w:t xml:space="preserve"> and this should be considered when reviewing applications</w:t>
      </w:r>
      <w:r w:rsidR="00B17858" w:rsidRPr="00425A7A">
        <w:t xml:space="preserve">. </w:t>
      </w:r>
      <w:r w:rsidRPr="00425A7A">
        <w:t xml:space="preserve"> </w:t>
      </w:r>
    </w:p>
    <w:p w14:paraId="4F9C338E" w14:textId="77777777" w:rsidR="00F220F0" w:rsidRPr="00425A7A" w:rsidRDefault="00F220F0" w:rsidP="00A52663">
      <w:pPr>
        <w:spacing w:after="0" w:line="240" w:lineRule="auto"/>
      </w:pPr>
    </w:p>
    <w:p w14:paraId="3672A8F3" w14:textId="77777777" w:rsidR="00F220F0" w:rsidRPr="00425A7A" w:rsidRDefault="00F220F0" w:rsidP="00A52663">
      <w:pPr>
        <w:spacing w:after="0" w:line="240" w:lineRule="auto"/>
        <w:rPr>
          <w:b/>
          <w:u w:val="single"/>
        </w:rPr>
      </w:pPr>
      <w:r w:rsidRPr="00425A7A">
        <w:rPr>
          <w:b/>
          <w:u w:val="single"/>
        </w:rPr>
        <w:t xml:space="preserve">Notification of </w:t>
      </w:r>
      <w:r w:rsidR="00551B41" w:rsidRPr="00425A7A">
        <w:rPr>
          <w:b/>
          <w:u w:val="single"/>
        </w:rPr>
        <w:t>Scholarship</w:t>
      </w:r>
    </w:p>
    <w:p w14:paraId="67C84E5D" w14:textId="77777777" w:rsidR="001A47A4" w:rsidRPr="00425A7A" w:rsidRDefault="001A47A4" w:rsidP="00A52663">
      <w:pPr>
        <w:spacing w:after="0" w:line="240" w:lineRule="auto"/>
      </w:pPr>
    </w:p>
    <w:p w14:paraId="0A7328B2" w14:textId="7E5F3128" w:rsidR="003C19B9" w:rsidRPr="00425A7A" w:rsidRDefault="003C19B9" w:rsidP="00A52663">
      <w:pPr>
        <w:spacing w:after="0" w:line="240" w:lineRule="auto"/>
      </w:pPr>
      <w:r w:rsidRPr="00425A7A">
        <w:t xml:space="preserve">The recipient will be notified via email or phone by </w:t>
      </w:r>
      <w:r w:rsidRPr="00425A7A">
        <w:rPr>
          <w:b/>
        </w:rPr>
        <w:t xml:space="preserve">April </w:t>
      </w:r>
      <w:r w:rsidR="005E3C70">
        <w:rPr>
          <w:b/>
        </w:rPr>
        <w:t>28</w:t>
      </w:r>
      <w:r w:rsidR="005E3C70" w:rsidRPr="005E3C70">
        <w:rPr>
          <w:b/>
          <w:vertAlign w:val="superscript"/>
        </w:rPr>
        <w:t>th</w:t>
      </w:r>
      <w:r w:rsidR="005E3C70">
        <w:rPr>
          <w:b/>
        </w:rPr>
        <w:t xml:space="preserve"> </w:t>
      </w:r>
      <w:r w:rsidRPr="00425A7A">
        <w:t xml:space="preserve"> of the selection year. </w:t>
      </w:r>
      <w:r w:rsidR="00CD5EAC" w:rsidRPr="00CD5EAC">
        <w:t xml:space="preserve">The recipient will be recognized at the final meeting of the </w:t>
      </w:r>
      <w:r w:rsidR="00CD5EAC">
        <w:t xml:space="preserve">year </w:t>
      </w:r>
      <w:r w:rsidR="00CD5EAC" w:rsidRPr="00CD5EAC">
        <w:t>and also on the GAND website, social media platforms (Facebook, Instagram) and newsletter.</w:t>
      </w:r>
      <w:r w:rsidR="00CD5EAC">
        <w:t xml:space="preserve"> </w:t>
      </w:r>
      <w:r w:rsidR="00812356" w:rsidRPr="00425A7A">
        <w:t>Recipients</w:t>
      </w:r>
      <w:r w:rsidR="00171BCB" w:rsidRPr="00425A7A">
        <w:t xml:space="preserve"> have the option to </w:t>
      </w:r>
      <w:r w:rsidR="00812356" w:rsidRPr="00425A7A">
        <w:t>receive the</w:t>
      </w:r>
      <w:r w:rsidR="00171BCB" w:rsidRPr="00425A7A">
        <w:t>ir</w:t>
      </w:r>
      <w:r w:rsidR="00812356" w:rsidRPr="00425A7A">
        <w:t xml:space="preserve"> </w:t>
      </w:r>
      <w:r w:rsidR="00551B41" w:rsidRPr="00425A7A">
        <w:t xml:space="preserve">scholarship </w:t>
      </w:r>
      <w:r w:rsidR="00812356" w:rsidRPr="00425A7A">
        <w:t>one of two ways:</w:t>
      </w:r>
    </w:p>
    <w:p w14:paraId="7EECDF25" w14:textId="77777777" w:rsidR="00812356" w:rsidRPr="00425A7A" w:rsidRDefault="00812356" w:rsidP="00A52663">
      <w:pPr>
        <w:spacing w:after="0" w:line="240" w:lineRule="auto"/>
      </w:pPr>
    </w:p>
    <w:p w14:paraId="60398E44" w14:textId="77777777" w:rsidR="00812356" w:rsidRPr="00425A7A" w:rsidRDefault="00812356" w:rsidP="00171BCB">
      <w:pPr>
        <w:pStyle w:val="ListParagraph"/>
        <w:numPr>
          <w:ilvl w:val="0"/>
          <w:numId w:val="2"/>
        </w:numPr>
        <w:spacing w:after="0" w:line="240" w:lineRule="auto"/>
      </w:pPr>
      <w:r w:rsidRPr="00425A7A">
        <w:t xml:space="preserve">Recipients can be reimbursed for </w:t>
      </w:r>
      <w:r w:rsidR="00425A7A">
        <w:t>AND</w:t>
      </w:r>
      <w:r w:rsidRPr="00425A7A">
        <w:t xml:space="preserve"> dues </w:t>
      </w:r>
      <w:r w:rsidR="00171BCB" w:rsidRPr="00425A7A">
        <w:t xml:space="preserve">already </w:t>
      </w:r>
      <w:r w:rsidRPr="00425A7A">
        <w:t xml:space="preserve">paid for the upcoming membership year (i.e., June 1 of the selection year). The recipient will provide proof of dues payment to the </w:t>
      </w:r>
      <w:r w:rsidR="00425A7A">
        <w:t>GAND</w:t>
      </w:r>
      <w:r w:rsidRPr="00425A7A">
        <w:t xml:space="preserve"> Treasurer in the form of a receipt or other notification of payment from </w:t>
      </w:r>
      <w:r w:rsidR="00425A7A">
        <w:t>AND</w:t>
      </w:r>
      <w:r w:rsidRPr="00425A7A">
        <w:t xml:space="preserve"> or copy of a canceled check or credit card statement</w:t>
      </w:r>
      <w:r w:rsidR="00171BCB" w:rsidRPr="00425A7A">
        <w:t xml:space="preserve"> clearly indicating that payment was put toward </w:t>
      </w:r>
      <w:r w:rsidR="00425A7A">
        <w:t>AND</w:t>
      </w:r>
      <w:r w:rsidR="00171BCB" w:rsidRPr="00425A7A">
        <w:t xml:space="preserve"> membership dues</w:t>
      </w:r>
      <w:r w:rsidRPr="00425A7A">
        <w:t>.</w:t>
      </w:r>
      <w:r w:rsidR="005779F8" w:rsidRPr="00425A7A">
        <w:t xml:space="preserve"> </w:t>
      </w:r>
      <w:r w:rsidR="00425A7A">
        <w:t>GAND</w:t>
      </w:r>
      <w:r w:rsidR="005779F8" w:rsidRPr="00425A7A">
        <w:t xml:space="preserve"> will then reimburse the recipient directly.</w:t>
      </w:r>
    </w:p>
    <w:p w14:paraId="1B13C26A" w14:textId="77777777" w:rsidR="00812356" w:rsidRPr="00425A7A" w:rsidRDefault="00812356" w:rsidP="00A52663">
      <w:pPr>
        <w:spacing w:after="0" w:line="240" w:lineRule="auto"/>
      </w:pPr>
    </w:p>
    <w:p w14:paraId="5C4A91F7" w14:textId="3F0BB980" w:rsidR="001B0CE8" w:rsidRPr="00425A7A" w:rsidRDefault="00171BCB" w:rsidP="00CD5EAC">
      <w:pPr>
        <w:pStyle w:val="ListParagraph"/>
        <w:numPr>
          <w:ilvl w:val="0"/>
          <w:numId w:val="2"/>
        </w:numPr>
        <w:spacing w:after="0" w:line="240" w:lineRule="auto"/>
      </w:pPr>
      <w:r w:rsidRPr="00425A7A">
        <w:t xml:space="preserve">Recipients can receive a check from </w:t>
      </w:r>
      <w:r w:rsidR="00425A7A">
        <w:t>GAND</w:t>
      </w:r>
      <w:r w:rsidRPr="00425A7A">
        <w:t xml:space="preserve"> to pay for an </w:t>
      </w:r>
      <w:r w:rsidR="00425A7A">
        <w:t>AND</w:t>
      </w:r>
      <w:r w:rsidRPr="00425A7A">
        <w:t xml:space="preserve"> membership not </w:t>
      </w:r>
      <w:r w:rsidR="005779F8" w:rsidRPr="00425A7A">
        <w:t xml:space="preserve">yet </w:t>
      </w:r>
      <w:r w:rsidRPr="00425A7A">
        <w:t>paid</w:t>
      </w:r>
      <w:r w:rsidR="005779F8" w:rsidRPr="00425A7A">
        <w:t xml:space="preserve">. This option will assist those students who do not have the </w:t>
      </w:r>
      <w:r w:rsidR="00E103E6" w:rsidRPr="00425A7A">
        <w:t>means</w:t>
      </w:r>
      <w:r w:rsidR="005779F8" w:rsidRPr="00425A7A">
        <w:t xml:space="preserve"> to pre-pay their </w:t>
      </w:r>
      <w:r w:rsidR="00425A7A">
        <w:t>AND</w:t>
      </w:r>
      <w:r w:rsidR="005779F8" w:rsidRPr="00425A7A">
        <w:t xml:space="preserve"> membership. </w:t>
      </w:r>
      <w:r w:rsidRPr="00425A7A">
        <w:t xml:space="preserve">In this case, the recipient will be provided with a check payable to “The </w:t>
      </w:r>
      <w:r w:rsidR="0000722C">
        <w:t>Academy of Nutrition and Dietetics</w:t>
      </w:r>
      <w:r w:rsidRPr="00425A7A">
        <w:t xml:space="preserve">” which would accompany their </w:t>
      </w:r>
      <w:r w:rsidR="00425A7A">
        <w:t>AND</w:t>
      </w:r>
      <w:r w:rsidRPr="00425A7A">
        <w:t xml:space="preserve"> membership application form. It is </w:t>
      </w:r>
      <w:r w:rsidR="005779F8" w:rsidRPr="00425A7A">
        <w:t>the recipient</w:t>
      </w:r>
      <w:r w:rsidR="00AE3912" w:rsidRPr="00425A7A">
        <w:t>’</w:t>
      </w:r>
      <w:r w:rsidR="005779F8" w:rsidRPr="00425A7A">
        <w:t xml:space="preserve">s responsibility </w:t>
      </w:r>
      <w:r w:rsidRPr="00425A7A">
        <w:t xml:space="preserve">to </w:t>
      </w:r>
      <w:r w:rsidR="005779F8" w:rsidRPr="00425A7A">
        <w:t xml:space="preserve">submit their membership application and payment to </w:t>
      </w:r>
      <w:r w:rsidR="00425A7A">
        <w:t>AND</w:t>
      </w:r>
      <w:r w:rsidR="005779F8" w:rsidRPr="00425A7A">
        <w:t xml:space="preserve"> </w:t>
      </w:r>
      <w:r w:rsidRPr="00425A7A">
        <w:t>on time.</w:t>
      </w:r>
      <w:r w:rsidR="005779F8" w:rsidRPr="00425A7A">
        <w:t xml:space="preserve"> Any late payment fees </w:t>
      </w:r>
      <w:r w:rsidR="00AE3912" w:rsidRPr="00425A7A">
        <w:t xml:space="preserve">assessed by </w:t>
      </w:r>
      <w:r w:rsidR="00425A7A">
        <w:t>AND</w:t>
      </w:r>
      <w:r w:rsidR="00AE3912" w:rsidRPr="00425A7A">
        <w:t xml:space="preserve"> </w:t>
      </w:r>
      <w:r w:rsidR="005779F8" w:rsidRPr="00425A7A">
        <w:t xml:space="preserve">are the </w:t>
      </w:r>
      <w:r w:rsidR="00AE3912" w:rsidRPr="00425A7A">
        <w:t xml:space="preserve">sole </w:t>
      </w:r>
      <w:r w:rsidR="005779F8" w:rsidRPr="00425A7A">
        <w:t>responsibility of the recipient.</w:t>
      </w:r>
    </w:p>
    <w:sectPr w:rsidR="001B0CE8" w:rsidRPr="00425A7A" w:rsidSect="0000722C">
      <w:headerReference w:type="default" r:id="rId8"/>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C24C" w14:textId="77777777" w:rsidR="00AC44EE" w:rsidRDefault="00AC44EE" w:rsidP="00021B49">
      <w:pPr>
        <w:spacing w:after="0" w:line="240" w:lineRule="auto"/>
      </w:pPr>
      <w:r>
        <w:separator/>
      </w:r>
    </w:p>
  </w:endnote>
  <w:endnote w:type="continuationSeparator" w:id="0">
    <w:p w14:paraId="6F277BDD" w14:textId="77777777" w:rsidR="00AC44EE" w:rsidRDefault="00AC44EE" w:rsidP="0002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8E57" w14:textId="77777777" w:rsidR="00AC44EE" w:rsidRDefault="00AC44EE" w:rsidP="00021B49">
      <w:pPr>
        <w:spacing w:after="0" w:line="240" w:lineRule="auto"/>
      </w:pPr>
      <w:r>
        <w:separator/>
      </w:r>
    </w:p>
  </w:footnote>
  <w:footnote w:type="continuationSeparator" w:id="0">
    <w:p w14:paraId="44D90BBC" w14:textId="77777777" w:rsidR="00AC44EE" w:rsidRDefault="00AC44EE" w:rsidP="00021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BF4F" w14:textId="77777777" w:rsidR="00021B49" w:rsidRPr="00021B49" w:rsidRDefault="00425A7A" w:rsidP="00021B49">
    <w:pPr>
      <w:pStyle w:val="Header"/>
      <w:jc w:val="right"/>
      <w:rPr>
        <w:i/>
      </w:rPr>
    </w:pPr>
    <w:r>
      <w:rPr>
        <w:i/>
      </w:rPr>
      <w:t>Revised 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6B7F"/>
    <w:multiLevelType w:val="hybridMultilevel"/>
    <w:tmpl w:val="652C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14C01"/>
    <w:multiLevelType w:val="hybridMultilevel"/>
    <w:tmpl w:val="E8C6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015778">
    <w:abstractNumId w:val="0"/>
  </w:num>
  <w:num w:numId="2" w16cid:durableId="93944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63"/>
    <w:rsid w:val="00006D05"/>
    <w:rsid w:val="0000722C"/>
    <w:rsid w:val="00021B49"/>
    <w:rsid w:val="001110D1"/>
    <w:rsid w:val="00146592"/>
    <w:rsid w:val="00171BCB"/>
    <w:rsid w:val="00173A98"/>
    <w:rsid w:val="001910A4"/>
    <w:rsid w:val="001A47A4"/>
    <w:rsid w:val="001B0CE8"/>
    <w:rsid w:val="001D6B09"/>
    <w:rsid w:val="001E04EA"/>
    <w:rsid w:val="0024568E"/>
    <w:rsid w:val="002617BA"/>
    <w:rsid w:val="002B58B8"/>
    <w:rsid w:val="003C19B9"/>
    <w:rsid w:val="00425A7A"/>
    <w:rsid w:val="00537B46"/>
    <w:rsid w:val="00551B41"/>
    <w:rsid w:val="005779F8"/>
    <w:rsid w:val="00586603"/>
    <w:rsid w:val="005E3C70"/>
    <w:rsid w:val="00600453"/>
    <w:rsid w:val="0069372D"/>
    <w:rsid w:val="006F10B3"/>
    <w:rsid w:val="007570DE"/>
    <w:rsid w:val="007820A0"/>
    <w:rsid w:val="00802669"/>
    <w:rsid w:val="00806437"/>
    <w:rsid w:val="008075B9"/>
    <w:rsid w:val="00812356"/>
    <w:rsid w:val="0083090D"/>
    <w:rsid w:val="0084697F"/>
    <w:rsid w:val="0085226A"/>
    <w:rsid w:val="00876E16"/>
    <w:rsid w:val="008A6449"/>
    <w:rsid w:val="00911ECD"/>
    <w:rsid w:val="00947B14"/>
    <w:rsid w:val="00A31570"/>
    <w:rsid w:val="00A52663"/>
    <w:rsid w:val="00AC44EE"/>
    <w:rsid w:val="00AE3912"/>
    <w:rsid w:val="00AE3F3B"/>
    <w:rsid w:val="00B17858"/>
    <w:rsid w:val="00B44027"/>
    <w:rsid w:val="00B813F2"/>
    <w:rsid w:val="00BD209A"/>
    <w:rsid w:val="00C84A40"/>
    <w:rsid w:val="00C938C1"/>
    <w:rsid w:val="00CD5EAC"/>
    <w:rsid w:val="00CD7A4A"/>
    <w:rsid w:val="00D40AB2"/>
    <w:rsid w:val="00D65C94"/>
    <w:rsid w:val="00DC4B5F"/>
    <w:rsid w:val="00DF5B5E"/>
    <w:rsid w:val="00E103E6"/>
    <w:rsid w:val="00F220F0"/>
    <w:rsid w:val="00F7333A"/>
    <w:rsid w:val="00F93048"/>
    <w:rsid w:val="00FA0CBD"/>
    <w:rsid w:val="00FC643B"/>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67B6"/>
  <w15:docId w15:val="{3A2E63C2-0C2E-4D20-8605-F0A52749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A4"/>
    <w:pPr>
      <w:ind w:left="720"/>
      <w:contextualSpacing/>
    </w:pPr>
  </w:style>
  <w:style w:type="paragraph" w:styleId="Header">
    <w:name w:val="header"/>
    <w:basedOn w:val="Normal"/>
    <w:link w:val="HeaderChar"/>
    <w:uiPriority w:val="99"/>
    <w:unhideWhenUsed/>
    <w:rsid w:val="0002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B49"/>
  </w:style>
  <w:style w:type="paragraph" w:styleId="Footer">
    <w:name w:val="footer"/>
    <w:basedOn w:val="Normal"/>
    <w:link w:val="FooterChar"/>
    <w:uiPriority w:val="99"/>
    <w:unhideWhenUsed/>
    <w:rsid w:val="0002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49"/>
  </w:style>
  <w:style w:type="paragraph" w:styleId="BalloonText">
    <w:name w:val="Balloon Text"/>
    <w:basedOn w:val="Normal"/>
    <w:link w:val="BalloonTextChar"/>
    <w:uiPriority w:val="99"/>
    <w:semiHidden/>
    <w:unhideWhenUsed/>
    <w:rsid w:val="0087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E16"/>
    <w:rPr>
      <w:rFonts w:ascii="Segoe UI" w:hAnsi="Segoe UI" w:cs="Segoe UI"/>
      <w:sz w:val="18"/>
      <w:szCs w:val="18"/>
    </w:rPr>
  </w:style>
  <w:style w:type="character" w:styleId="CommentReference">
    <w:name w:val="annotation reference"/>
    <w:basedOn w:val="DefaultParagraphFont"/>
    <w:uiPriority w:val="99"/>
    <w:semiHidden/>
    <w:unhideWhenUsed/>
    <w:rsid w:val="00876E16"/>
    <w:rPr>
      <w:sz w:val="16"/>
      <w:szCs w:val="16"/>
    </w:rPr>
  </w:style>
  <w:style w:type="paragraph" w:styleId="CommentText">
    <w:name w:val="annotation text"/>
    <w:basedOn w:val="Normal"/>
    <w:link w:val="CommentTextChar"/>
    <w:uiPriority w:val="99"/>
    <w:semiHidden/>
    <w:unhideWhenUsed/>
    <w:rsid w:val="00876E16"/>
    <w:pPr>
      <w:spacing w:line="240" w:lineRule="auto"/>
    </w:pPr>
    <w:rPr>
      <w:sz w:val="20"/>
      <w:szCs w:val="20"/>
    </w:rPr>
  </w:style>
  <w:style w:type="character" w:customStyle="1" w:styleId="CommentTextChar">
    <w:name w:val="Comment Text Char"/>
    <w:basedOn w:val="DefaultParagraphFont"/>
    <w:link w:val="CommentText"/>
    <w:uiPriority w:val="99"/>
    <w:semiHidden/>
    <w:rsid w:val="00876E16"/>
    <w:rPr>
      <w:sz w:val="20"/>
      <w:szCs w:val="20"/>
    </w:rPr>
  </w:style>
  <w:style w:type="paragraph" w:styleId="CommentSubject">
    <w:name w:val="annotation subject"/>
    <w:basedOn w:val="CommentText"/>
    <w:next w:val="CommentText"/>
    <w:link w:val="CommentSubjectChar"/>
    <w:uiPriority w:val="99"/>
    <w:semiHidden/>
    <w:unhideWhenUsed/>
    <w:rsid w:val="00876E16"/>
    <w:rPr>
      <w:b/>
      <w:bCs/>
    </w:rPr>
  </w:style>
  <w:style w:type="character" w:customStyle="1" w:styleId="CommentSubjectChar">
    <w:name w:val="Comment Subject Char"/>
    <w:basedOn w:val="CommentTextChar"/>
    <w:link w:val="CommentSubject"/>
    <w:uiPriority w:val="99"/>
    <w:semiHidden/>
    <w:rsid w:val="00876E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 Science and Human Nutrition</dc:creator>
  <cp:keywords/>
  <dc:description/>
  <cp:lastModifiedBy>Zeldman,Jamie A</cp:lastModifiedBy>
  <cp:revision>7</cp:revision>
  <dcterms:created xsi:type="dcterms:W3CDTF">2019-08-22T19:58:00Z</dcterms:created>
  <dcterms:modified xsi:type="dcterms:W3CDTF">2023-01-10T17:04:00Z</dcterms:modified>
</cp:coreProperties>
</file>